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C25B58" w:rsidRDefault="00C25B58" w:rsidP="00EC2F74">
      <w:pPr>
        <w:pStyle w:val="Heading3"/>
        <w:keepLines/>
        <w:widowControl w:val="0"/>
        <w:numPr>
          <w:ilvl w:val="2"/>
          <w:numId w:val="1"/>
        </w:numPr>
        <w:tabs>
          <w:tab w:val="clear" w:pos="936"/>
          <w:tab w:val="num" w:pos="864"/>
        </w:tabs>
        <w:ind w:left="864"/>
        <w:rPr>
          <w:highlight w:val="yellow"/>
        </w:rPr>
      </w:pPr>
      <w:r w:rsidRPr="00C25B58">
        <w:rPr>
          <w:highlight w:val="yellow"/>
        </w:rPr>
        <w:t>Acceptable Manufacturers</w:t>
      </w:r>
    </w:p>
    <w:p w:rsidR="00C25B58" w:rsidRPr="00C25B58" w:rsidRDefault="00C25B58" w:rsidP="00C25B58">
      <w:pPr>
        <w:pStyle w:val="Heading4"/>
        <w:rPr>
          <w:highlight w:val="yellow"/>
        </w:rPr>
      </w:pPr>
      <w:r w:rsidRPr="00C25B58">
        <w:rPr>
          <w:highlight w:val="yellow"/>
        </w:rPr>
        <w:t>Flush Valves: Sloan or Zurn</w:t>
      </w:r>
    </w:p>
    <w:p w:rsidR="00C25B58" w:rsidRPr="00C25B58" w:rsidRDefault="00C25B58" w:rsidP="00C25B58">
      <w:pPr>
        <w:pStyle w:val="Heading4"/>
        <w:rPr>
          <w:highlight w:val="yellow"/>
        </w:rPr>
      </w:pPr>
      <w:r w:rsidRPr="00C25B58">
        <w:rPr>
          <w:highlight w:val="yellow"/>
        </w:rPr>
        <w:t>Lavatory Faucets: Moen, American Standard, Kohler</w:t>
      </w:r>
    </w:p>
    <w:p w:rsidR="00C25B58" w:rsidRPr="00C25B58" w:rsidRDefault="00C25B58" w:rsidP="00C25B58">
      <w:pPr>
        <w:pStyle w:val="Heading4"/>
        <w:rPr>
          <w:highlight w:val="yellow"/>
        </w:rPr>
      </w:pPr>
      <w:r w:rsidRPr="00C25B58">
        <w:rPr>
          <w:highlight w:val="yellow"/>
        </w:rPr>
        <w:t>Water Cooler / Bottle Filler: Elkay</w:t>
      </w:r>
    </w:p>
    <w:p w:rsidR="00EC2F74" w:rsidRDefault="00EC2F74" w:rsidP="00EC2F74">
      <w:pPr>
        <w:pStyle w:val="Heading3"/>
        <w:keepLines/>
        <w:widowControl w:val="0"/>
        <w:numPr>
          <w:ilvl w:val="2"/>
          <w:numId w:val="1"/>
        </w:numPr>
        <w:tabs>
          <w:tab w:val="clear" w:pos="936"/>
          <w:tab w:val="num" w:pos="864"/>
        </w:tabs>
        <w:ind w:left="864"/>
      </w:pPr>
      <w:bookmarkStart w:id="0" w:name="_GoBack"/>
      <w:bookmarkEnd w:id="0"/>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lastRenderedPageBreak/>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FF3B4"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DA" w:rsidRDefault="00736A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736ADA" w:rsidP="00063DAF">
          <w:pPr>
            <w:pStyle w:val="Footer"/>
            <w:tabs>
              <w:tab w:val="clear" w:pos="8640"/>
              <w:tab w:val="right" w:pos="10080"/>
            </w:tabs>
            <w:rPr>
              <w:sz w:val="16"/>
              <w:szCs w:val="16"/>
            </w:rPr>
          </w:pPr>
          <w:r>
            <w:rPr>
              <w:sz w:val="16"/>
              <w:szCs w:val="16"/>
            </w:rPr>
            <w:t>Revised 7/1/2015</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25B5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25B58">
            <w:rPr>
              <w:rStyle w:val="PageNumber"/>
              <w:rFonts w:cs="Arial"/>
              <w:noProof/>
              <w:sz w:val="16"/>
              <w:szCs w:val="16"/>
            </w:rPr>
            <w:t>4</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DA" w:rsidRDefault="0073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DA" w:rsidRDefault="00736A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DA" w:rsidRDefault="00736A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96276"/>
    <w:rsid w:val="002976BB"/>
    <w:rsid w:val="002B7964"/>
    <w:rsid w:val="002C079E"/>
    <w:rsid w:val="00302C66"/>
    <w:rsid w:val="0032351B"/>
    <w:rsid w:val="00330E21"/>
    <w:rsid w:val="00331143"/>
    <w:rsid w:val="00341982"/>
    <w:rsid w:val="00352338"/>
    <w:rsid w:val="00354FE9"/>
    <w:rsid w:val="003609ED"/>
    <w:rsid w:val="00392D5C"/>
    <w:rsid w:val="003C43CF"/>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6CD403-B5A6-47CA-B1A7-A7044A82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D2DBB-2284-444E-9F06-D2627A64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Stefan Newbold</cp:lastModifiedBy>
  <cp:revision>10</cp:revision>
  <cp:lastPrinted>2009-03-05T22:14:00Z</cp:lastPrinted>
  <dcterms:created xsi:type="dcterms:W3CDTF">2013-06-20T16:38:00Z</dcterms:created>
  <dcterms:modified xsi:type="dcterms:W3CDTF">2015-07-08T21:37:00Z</dcterms:modified>
  <cp:version>2</cp:version>
</cp:coreProperties>
</file>